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A7C5" w14:textId="7DD22B33" w:rsidR="005B48DB" w:rsidRPr="001E1E83" w:rsidRDefault="005B48DB" w:rsidP="005B48DB">
      <w:pPr>
        <w:pBdr>
          <w:bottom w:val="single" w:sz="4" w:space="1" w:color="000000"/>
        </w:pBdr>
        <w:shd w:val="clear" w:color="auto" w:fill="44546A" w:themeFill="text2"/>
        <w:spacing w:line="240" w:lineRule="auto"/>
        <w:contextualSpacing/>
        <w:rPr>
          <w:sz w:val="28"/>
          <w:szCs w:val="28"/>
        </w:rPr>
      </w:pPr>
      <w:r w:rsidRPr="001E1E83">
        <w:rPr>
          <w:b/>
          <w:bCs/>
          <w:color w:val="FFFFFF" w:themeColor="background1"/>
          <w:sz w:val="32"/>
          <w:szCs w:val="32"/>
        </w:rPr>
        <w:t>E POSTERS FOR IMAGING IN GREECE 2025</w:t>
      </w:r>
      <w:r w:rsidR="005F0000">
        <w:rPr>
          <w:b/>
          <w:bCs/>
          <w:color w:val="FFFFFF" w:themeColor="background1"/>
          <w:sz w:val="32"/>
          <w:szCs w:val="32"/>
        </w:rPr>
        <w:t xml:space="preserve"> – Presented in the Break Room</w:t>
      </w:r>
    </w:p>
    <w:p w14:paraId="43417C2E" w14:textId="77777777" w:rsidR="00B2251E" w:rsidRDefault="00B2251E" w:rsidP="00B2251E">
      <w:pPr>
        <w:spacing w:after="0" w:line="240" w:lineRule="auto"/>
        <w:rPr>
          <w:lang w:val="nl-BE"/>
        </w:rPr>
      </w:pPr>
    </w:p>
    <w:p w14:paraId="4245BA97" w14:textId="5E8ED9F9" w:rsidR="00B2251E" w:rsidRPr="00B2251E" w:rsidRDefault="00B2251E" w:rsidP="00B2251E">
      <w:pPr>
        <w:spacing w:after="0" w:line="240" w:lineRule="auto"/>
        <w:rPr>
          <w:sz w:val="28"/>
          <w:szCs w:val="28"/>
          <w:lang w:val="nl-BE"/>
        </w:rPr>
      </w:pPr>
      <w:hyperlink r:id="rId4" w:history="1">
        <w:r w:rsidRPr="00B2251E">
          <w:rPr>
            <w:rStyle w:val="Hyperlink"/>
            <w:sz w:val="28"/>
            <w:szCs w:val="28"/>
            <w:lang w:val="nl-BE"/>
          </w:rPr>
          <w:t>Link to Imaging in Greece E-posters</w:t>
        </w:r>
      </w:hyperlink>
    </w:p>
    <w:p w14:paraId="7B5B9F13" w14:textId="77777777" w:rsidR="005F0000" w:rsidRPr="002E1E74" w:rsidRDefault="005B48DB" w:rsidP="005F0000">
      <w:pPr>
        <w:spacing w:after="0" w:line="240" w:lineRule="auto"/>
        <w:contextualSpacing/>
        <w:rPr>
          <w:sz w:val="24"/>
          <w:szCs w:val="24"/>
          <w:lang w:val="tr-TR"/>
        </w:rPr>
      </w:pPr>
      <w:r>
        <w:rPr>
          <w:b/>
          <w:bCs/>
          <w:u w:val="single"/>
        </w:rPr>
        <w:br/>
      </w:r>
      <w:r w:rsidR="005F0000" w:rsidRPr="002E1E74">
        <w:rPr>
          <w:b/>
          <w:bCs/>
          <w:color w:val="FF0000"/>
          <w:sz w:val="24"/>
          <w:szCs w:val="24"/>
        </w:rPr>
        <w:t xml:space="preserve">Mon. June 2. 1000 hrs. - </w:t>
      </w:r>
      <w:r w:rsidR="005F0000" w:rsidRPr="002E1E74">
        <w:rPr>
          <w:b/>
          <w:bCs/>
          <w:sz w:val="24"/>
          <w:szCs w:val="24"/>
          <w:lang w:val="nl-BE"/>
        </w:rPr>
        <w:t>Rare Sciatic Nerve Tumours: Case Series of Synovial Sarcoma, Tenosynovial Giant Cell Tumor, and Chronic Organising Hematoma</w:t>
      </w:r>
      <w:r w:rsidR="005F0000" w:rsidRPr="002E1E74">
        <w:rPr>
          <w:b/>
          <w:bCs/>
          <w:lang w:val="nl-BE"/>
        </w:rPr>
        <w:br/>
      </w:r>
      <w:r w:rsidR="005F0000" w:rsidRPr="002E1E74">
        <w:rPr>
          <w:sz w:val="24"/>
          <w:szCs w:val="24"/>
          <w:u w:val="single"/>
        </w:rPr>
        <w:t>YT Lee MD</w:t>
      </w:r>
      <w:r w:rsidR="005F0000" w:rsidRPr="002E1E74">
        <w:rPr>
          <w:sz w:val="24"/>
          <w:szCs w:val="24"/>
        </w:rPr>
        <w:t xml:space="preserve">, James F Griffith MD, Cina S L Tong MD </w:t>
      </w:r>
      <w:r w:rsidR="005F0000" w:rsidRPr="002E1E74">
        <w:rPr>
          <w:sz w:val="24"/>
          <w:szCs w:val="24"/>
        </w:rPr>
        <w:br/>
        <w:t>Department of Imaging and Interventional Radiology, Prince of Wales Hospital, The Chinese University of Hong Kong.</w:t>
      </w:r>
      <w:r w:rsidR="005F0000" w:rsidRPr="002E1E74">
        <w:rPr>
          <w:sz w:val="24"/>
          <w:szCs w:val="24"/>
          <w:lang w:val="nl-BE"/>
        </w:rPr>
        <w:br/>
      </w:r>
    </w:p>
    <w:p w14:paraId="04F2899A" w14:textId="77777777" w:rsidR="005F0000" w:rsidRPr="002E1E74" w:rsidRDefault="005F0000" w:rsidP="005F0000">
      <w:pPr>
        <w:spacing w:after="0" w:line="240" w:lineRule="auto"/>
        <w:contextualSpacing/>
        <w:rPr>
          <w:b/>
          <w:bCs/>
          <w:sz w:val="24"/>
          <w:szCs w:val="24"/>
          <w:lang w:val="tr-TR"/>
        </w:rPr>
      </w:pPr>
      <w:r w:rsidRPr="002E1E74">
        <w:rPr>
          <w:b/>
          <w:bCs/>
          <w:color w:val="FF0000"/>
          <w:sz w:val="24"/>
          <w:szCs w:val="24"/>
        </w:rPr>
        <w:t xml:space="preserve">Mon. June 2. 1000 hrs. - </w:t>
      </w:r>
      <w:r w:rsidRPr="002E1E74">
        <w:rPr>
          <w:b/>
          <w:bCs/>
          <w:sz w:val="24"/>
          <w:szCs w:val="24"/>
          <w:lang w:val="tr-TR"/>
        </w:rPr>
        <w:t>Neuroblastoma: A Rare and Challenging Cancer Type</w:t>
      </w:r>
    </w:p>
    <w:p w14:paraId="6795896C" w14:textId="77777777" w:rsidR="005F0000" w:rsidRPr="002E1E74" w:rsidRDefault="005F0000" w:rsidP="005F0000">
      <w:pPr>
        <w:spacing w:after="0" w:line="240" w:lineRule="auto"/>
        <w:contextualSpacing/>
        <w:rPr>
          <w:sz w:val="24"/>
          <w:szCs w:val="24"/>
          <w:lang w:val="tr-TR"/>
        </w:rPr>
      </w:pPr>
      <w:r w:rsidRPr="002E1E74">
        <w:rPr>
          <w:sz w:val="24"/>
          <w:szCs w:val="24"/>
          <w:lang w:val="tr-TR"/>
        </w:rPr>
        <w:t xml:space="preserve">Mustafa Berk Şilbir MD, </w:t>
      </w:r>
      <w:r w:rsidRPr="002E1E74">
        <w:rPr>
          <w:sz w:val="24"/>
          <w:szCs w:val="24"/>
          <w:u w:val="single"/>
          <w:lang w:val="tr-TR"/>
        </w:rPr>
        <w:t>Alpaslan Yavuz MD,</w:t>
      </w:r>
      <w:r w:rsidRPr="002E1E74">
        <w:rPr>
          <w:sz w:val="24"/>
          <w:szCs w:val="24"/>
          <w:lang w:val="tr-TR"/>
        </w:rPr>
        <w:t xml:space="preserve"> Fatih Parlak MD, Emine Esra Aktufan MD, Hasan Can Yilmaz MD </w:t>
      </w:r>
    </w:p>
    <w:p w14:paraId="6EC5E214" w14:textId="77777777" w:rsidR="005F0000" w:rsidRPr="002E1E74" w:rsidRDefault="005F0000" w:rsidP="005F0000">
      <w:pPr>
        <w:spacing w:after="0" w:line="240" w:lineRule="auto"/>
        <w:contextualSpacing/>
        <w:rPr>
          <w:sz w:val="24"/>
          <w:szCs w:val="24"/>
          <w:lang w:val="tr-TR"/>
        </w:rPr>
      </w:pPr>
      <w:r w:rsidRPr="002E1E74">
        <w:rPr>
          <w:sz w:val="24"/>
          <w:szCs w:val="24"/>
          <w:lang w:val="tr-TR"/>
        </w:rPr>
        <w:t xml:space="preserve">Health Science University, </w:t>
      </w:r>
      <w:r w:rsidRPr="002E1E74">
        <w:rPr>
          <w:sz w:val="24"/>
          <w:szCs w:val="24"/>
        </w:rPr>
        <w:t xml:space="preserve">Antalya </w:t>
      </w:r>
      <w:r w:rsidRPr="002E1E74">
        <w:rPr>
          <w:sz w:val="24"/>
          <w:szCs w:val="24"/>
          <w:lang w:val="tr-TR"/>
        </w:rPr>
        <w:t>T</w:t>
      </w:r>
      <w:r w:rsidRPr="002E1E74">
        <w:rPr>
          <w:sz w:val="24"/>
          <w:szCs w:val="24"/>
        </w:rPr>
        <w:t xml:space="preserve">raining and </w:t>
      </w:r>
      <w:r w:rsidRPr="002E1E74">
        <w:rPr>
          <w:sz w:val="24"/>
          <w:szCs w:val="24"/>
          <w:lang w:val="tr-TR"/>
        </w:rPr>
        <w:t>Re</w:t>
      </w:r>
      <w:r w:rsidRPr="002E1E74">
        <w:rPr>
          <w:sz w:val="24"/>
          <w:szCs w:val="24"/>
        </w:rPr>
        <w:t xml:space="preserve">search </w:t>
      </w:r>
      <w:r w:rsidRPr="002E1E74">
        <w:rPr>
          <w:sz w:val="24"/>
          <w:szCs w:val="24"/>
          <w:lang w:val="tr-TR"/>
        </w:rPr>
        <w:t>Ho</w:t>
      </w:r>
      <w:r w:rsidRPr="002E1E74">
        <w:rPr>
          <w:sz w:val="24"/>
          <w:szCs w:val="24"/>
        </w:rPr>
        <w:t>spital</w:t>
      </w:r>
      <w:r w:rsidRPr="002E1E74">
        <w:rPr>
          <w:sz w:val="24"/>
          <w:szCs w:val="24"/>
          <w:lang w:val="tr-TR"/>
        </w:rPr>
        <w:t>, Antalya Turkiye</w:t>
      </w:r>
    </w:p>
    <w:p w14:paraId="095187F2" w14:textId="77777777" w:rsidR="005B48DB" w:rsidRPr="002E1E74" w:rsidRDefault="005B48DB" w:rsidP="003E435D">
      <w:pPr>
        <w:spacing w:after="0" w:line="240" w:lineRule="auto"/>
        <w:contextualSpacing/>
        <w:rPr>
          <w:sz w:val="24"/>
          <w:szCs w:val="24"/>
        </w:rPr>
      </w:pPr>
    </w:p>
    <w:p w14:paraId="6E996FE5" w14:textId="584F6146" w:rsidR="005B48DB" w:rsidRPr="002E1E74" w:rsidRDefault="005F0000" w:rsidP="003E435D">
      <w:pPr>
        <w:spacing w:after="0" w:line="240" w:lineRule="auto"/>
        <w:contextualSpacing/>
        <w:rPr>
          <w:b/>
          <w:bCs/>
          <w:sz w:val="24"/>
          <w:szCs w:val="24"/>
          <w:lang w:val="tr-TR"/>
        </w:rPr>
      </w:pPr>
      <w:r w:rsidRPr="002E1E74">
        <w:rPr>
          <w:b/>
          <w:bCs/>
          <w:color w:val="FF0000"/>
          <w:sz w:val="24"/>
          <w:szCs w:val="24"/>
        </w:rPr>
        <w:t>Mon. June 2. 1</w:t>
      </w:r>
      <w:r w:rsidR="00A30F03" w:rsidRPr="002E1E74">
        <w:rPr>
          <w:b/>
          <w:bCs/>
          <w:color w:val="FF0000"/>
          <w:sz w:val="24"/>
          <w:szCs w:val="24"/>
        </w:rPr>
        <w:t>445</w:t>
      </w:r>
      <w:r w:rsidRPr="002E1E74">
        <w:rPr>
          <w:b/>
          <w:bCs/>
          <w:color w:val="FF0000"/>
          <w:sz w:val="24"/>
          <w:szCs w:val="24"/>
        </w:rPr>
        <w:t xml:space="preserve"> hrs. - </w:t>
      </w:r>
      <w:r w:rsidR="005B48DB" w:rsidRPr="002E1E74">
        <w:rPr>
          <w:b/>
          <w:bCs/>
          <w:sz w:val="24"/>
          <w:szCs w:val="24"/>
          <w:lang w:val="tr-TR"/>
        </w:rPr>
        <w:t>Extremely Rare Vascular Abnormality: Complete Bilateral Duplication of Inferior Vena Cava</w:t>
      </w:r>
    </w:p>
    <w:p w14:paraId="0D787A20" w14:textId="77777777" w:rsidR="003E435D" w:rsidRPr="002E1E74" w:rsidRDefault="003E435D" w:rsidP="003E435D">
      <w:pPr>
        <w:spacing w:after="0" w:line="240" w:lineRule="auto"/>
        <w:contextualSpacing/>
        <w:rPr>
          <w:sz w:val="24"/>
          <w:szCs w:val="24"/>
          <w:lang w:val="tr-TR"/>
        </w:rPr>
      </w:pPr>
      <w:r w:rsidRPr="002E1E74">
        <w:rPr>
          <w:sz w:val="24"/>
          <w:szCs w:val="24"/>
          <w:u w:val="single"/>
          <w:lang w:val="tr-TR"/>
        </w:rPr>
        <w:t>Alpaslan Yavuz MD</w:t>
      </w:r>
      <w:r w:rsidRPr="002E1E74">
        <w:rPr>
          <w:sz w:val="24"/>
          <w:szCs w:val="24"/>
          <w:lang w:val="tr-TR"/>
        </w:rPr>
        <w:t>, Mustafa Berk Şilbir MD, Hasan Can Yilmaz MD, Emine Esra Aktufan MD</w:t>
      </w:r>
    </w:p>
    <w:p w14:paraId="61F1E208" w14:textId="0EC407C3" w:rsidR="003E435D" w:rsidRPr="002E1E74" w:rsidRDefault="003E435D" w:rsidP="003E435D">
      <w:pPr>
        <w:spacing w:after="0" w:line="240" w:lineRule="auto"/>
        <w:contextualSpacing/>
        <w:rPr>
          <w:sz w:val="24"/>
          <w:szCs w:val="24"/>
          <w:lang w:val="tr-TR"/>
        </w:rPr>
      </w:pPr>
      <w:r w:rsidRPr="002E1E74">
        <w:rPr>
          <w:sz w:val="24"/>
          <w:szCs w:val="24"/>
          <w:lang w:val="tr-TR"/>
        </w:rPr>
        <w:t xml:space="preserve">Health Science University, </w:t>
      </w:r>
      <w:r w:rsidRPr="002E1E74">
        <w:rPr>
          <w:sz w:val="24"/>
          <w:szCs w:val="24"/>
        </w:rPr>
        <w:t xml:space="preserve">Antalya </w:t>
      </w:r>
      <w:r w:rsidRPr="002E1E74">
        <w:rPr>
          <w:sz w:val="24"/>
          <w:szCs w:val="24"/>
          <w:lang w:val="tr-TR"/>
        </w:rPr>
        <w:t>T</w:t>
      </w:r>
      <w:r w:rsidRPr="002E1E74">
        <w:rPr>
          <w:sz w:val="24"/>
          <w:szCs w:val="24"/>
        </w:rPr>
        <w:t xml:space="preserve">raining and </w:t>
      </w:r>
      <w:r w:rsidRPr="002E1E74">
        <w:rPr>
          <w:sz w:val="24"/>
          <w:szCs w:val="24"/>
          <w:lang w:val="tr-TR"/>
        </w:rPr>
        <w:t>Re</w:t>
      </w:r>
      <w:r w:rsidRPr="002E1E74">
        <w:rPr>
          <w:sz w:val="24"/>
          <w:szCs w:val="24"/>
        </w:rPr>
        <w:t xml:space="preserve">search </w:t>
      </w:r>
      <w:r w:rsidRPr="002E1E74">
        <w:rPr>
          <w:sz w:val="24"/>
          <w:szCs w:val="24"/>
          <w:lang w:val="tr-TR"/>
        </w:rPr>
        <w:t>Ho</w:t>
      </w:r>
      <w:r w:rsidRPr="002E1E74">
        <w:rPr>
          <w:sz w:val="24"/>
          <w:szCs w:val="24"/>
        </w:rPr>
        <w:t>spital</w:t>
      </w:r>
      <w:r w:rsidRPr="002E1E74">
        <w:rPr>
          <w:sz w:val="24"/>
          <w:szCs w:val="24"/>
          <w:lang w:val="tr-TR"/>
        </w:rPr>
        <w:t>, Antalya Turkiye</w:t>
      </w:r>
    </w:p>
    <w:p w14:paraId="703376E0" w14:textId="77777777" w:rsidR="005B48DB" w:rsidRPr="002E1E74" w:rsidRDefault="005B48DB" w:rsidP="003E435D">
      <w:pPr>
        <w:spacing w:after="0" w:line="240" w:lineRule="auto"/>
        <w:contextualSpacing/>
        <w:rPr>
          <w:sz w:val="24"/>
          <w:szCs w:val="24"/>
          <w:lang w:val="tr-TR"/>
        </w:rPr>
      </w:pPr>
    </w:p>
    <w:p w14:paraId="6EC30DEF" w14:textId="11AF0C27" w:rsidR="005B48DB" w:rsidRPr="002E1E74" w:rsidRDefault="00A30F03" w:rsidP="003E435D">
      <w:pPr>
        <w:spacing w:after="0"/>
        <w:contextualSpacing/>
        <w:rPr>
          <w:b/>
          <w:bCs/>
          <w:sz w:val="24"/>
          <w:szCs w:val="24"/>
        </w:rPr>
      </w:pPr>
      <w:r w:rsidRPr="002E1E74">
        <w:rPr>
          <w:b/>
          <w:bCs/>
          <w:color w:val="FF0000"/>
          <w:sz w:val="24"/>
          <w:szCs w:val="24"/>
        </w:rPr>
        <w:t xml:space="preserve">Tue. June 3. 1000 hrs. - </w:t>
      </w:r>
      <w:r w:rsidR="005B48DB" w:rsidRPr="002E1E74">
        <w:rPr>
          <w:b/>
          <w:bCs/>
          <w:sz w:val="24"/>
          <w:szCs w:val="24"/>
          <w:lang w:val="tr-TR"/>
        </w:rPr>
        <w:t>MRI Findings of Pediatric Hepatocellular Carcinoma in Early Childhood Mimicking Hepatoblastoma</w:t>
      </w:r>
    </w:p>
    <w:p w14:paraId="7D240328" w14:textId="77777777" w:rsidR="003E435D" w:rsidRPr="002E1E74" w:rsidRDefault="003E435D" w:rsidP="003E435D">
      <w:pPr>
        <w:spacing w:after="0"/>
        <w:contextualSpacing/>
        <w:rPr>
          <w:sz w:val="24"/>
          <w:szCs w:val="24"/>
          <w:lang w:val="tr-TR"/>
        </w:rPr>
      </w:pPr>
      <w:r w:rsidRPr="002E1E74">
        <w:rPr>
          <w:sz w:val="24"/>
          <w:szCs w:val="24"/>
          <w:lang w:val="tr-TR"/>
        </w:rPr>
        <w:t xml:space="preserve">Hasan Can Yilmaz MD, </w:t>
      </w:r>
      <w:r w:rsidRPr="002E1E74">
        <w:rPr>
          <w:sz w:val="24"/>
          <w:szCs w:val="24"/>
          <w:u w:val="single"/>
          <w:lang w:val="tr-TR"/>
        </w:rPr>
        <w:t>Alpaslan Yavuz MD,</w:t>
      </w:r>
      <w:r w:rsidRPr="002E1E74">
        <w:rPr>
          <w:sz w:val="24"/>
          <w:szCs w:val="24"/>
          <w:lang w:val="tr-TR"/>
        </w:rPr>
        <w:t xml:space="preserve"> Fatih Parlak MD, Emine Esra Aktufan MD, Mustafa Berk Şilbir MD</w:t>
      </w:r>
    </w:p>
    <w:p w14:paraId="40D028D6" w14:textId="77777777" w:rsidR="002E1E74" w:rsidRPr="002E1E74" w:rsidRDefault="002E1E74" w:rsidP="003E435D">
      <w:pPr>
        <w:spacing w:after="0"/>
        <w:contextualSpacing/>
        <w:rPr>
          <w:sz w:val="24"/>
          <w:szCs w:val="24"/>
          <w:lang w:val="tr-TR"/>
        </w:rPr>
      </w:pPr>
    </w:p>
    <w:p w14:paraId="33739164" w14:textId="66F7F209" w:rsidR="002E1E74" w:rsidRPr="002E1E74" w:rsidRDefault="002E1E74" w:rsidP="002E1E74">
      <w:pPr>
        <w:spacing w:after="0"/>
        <w:contextualSpacing/>
        <w:rPr>
          <w:b/>
          <w:bCs/>
          <w:sz w:val="24"/>
          <w:szCs w:val="24"/>
        </w:rPr>
      </w:pPr>
      <w:r w:rsidRPr="002E1E74">
        <w:rPr>
          <w:b/>
          <w:bCs/>
          <w:color w:val="FF0000"/>
          <w:sz w:val="24"/>
          <w:szCs w:val="24"/>
        </w:rPr>
        <w:t xml:space="preserve">Tue. June 3. 1000 hrs. - </w:t>
      </w:r>
      <w:r w:rsidRPr="002E1E74">
        <w:rPr>
          <w:b/>
          <w:bCs/>
          <w:sz w:val="24"/>
          <w:szCs w:val="24"/>
          <w:lang w:val="tr-TR"/>
        </w:rPr>
        <w:t>MRCP- When Missed Sparks Can Lead to Big Fires!</w:t>
      </w:r>
    </w:p>
    <w:p w14:paraId="3610A202" w14:textId="7ACF1100" w:rsidR="002E1E74" w:rsidRPr="002E1E74" w:rsidRDefault="002E1E74" w:rsidP="002E1E74">
      <w:pPr>
        <w:spacing w:after="0"/>
        <w:contextualSpacing/>
        <w:rPr>
          <w:sz w:val="24"/>
          <w:szCs w:val="24"/>
          <w:lang w:val="tr-TR"/>
        </w:rPr>
      </w:pPr>
      <w:r w:rsidRPr="002E1E74">
        <w:rPr>
          <w:sz w:val="24"/>
          <w:szCs w:val="24"/>
          <w:u w:val="single"/>
          <w:lang w:val="tr-TR"/>
        </w:rPr>
        <w:t>Pratik Mukherjee</w:t>
      </w:r>
      <w:r w:rsidRPr="002E1E74">
        <w:rPr>
          <w:sz w:val="24"/>
          <w:szCs w:val="24"/>
          <w:lang w:val="tr-TR"/>
        </w:rPr>
        <w:t xml:space="preserve"> &amp; Dr. Lim Tze Chwan </w:t>
      </w:r>
    </w:p>
    <w:p w14:paraId="0CB5BF2B" w14:textId="510D287F" w:rsidR="002E1E74" w:rsidRPr="002E1E74" w:rsidRDefault="002E1E74" w:rsidP="002E1E74">
      <w:pPr>
        <w:spacing w:after="0"/>
        <w:contextualSpacing/>
        <w:rPr>
          <w:sz w:val="24"/>
          <w:szCs w:val="24"/>
          <w:lang w:val="tr-TR"/>
        </w:rPr>
      </w:pPr>
      <w:r w:rsidRPr="002E1E74">
        <w:rPr>
          <w:sz w:val="24"/>
          <w:szCs w:val="24"/>
          <w:lang w:val="tr-TR"/>
        </w:rPr>
        <w:t>Senior Consultant Radiologists, Department of Radiology, Woodlands Health, Singapore</w:t>
      </w:r>
    </w:p>
    <w:p w14:paraId="571A3F35" w14:textId="77777777" w:rsidR="002E1E74" w:rsidRPr="002E1E74" w:rsidRDefault="002E1E74" w:rsidP="002E1E74">
      <w:pPr>
        <w:spacing w:after="0"/>
        <w:contextualSpacing/>
        <w:rPr>
          <w:sz w:val="24"/>
          <w:szCs w:val="24"/>
          <w:lang w:val="tr-TR"/>
        </w:rPr>
      </w:pPr>
    </w:p>
    <w:p w14:paraId="5CB5277D" w14:textId="02394967" w:rsidR="005B48DB" w:rsidRPr="002E1E74" w:rsidRDefault="005F0000" w:rsidP="003E435D">
      <w:pPr>
        <w:spacing w:after="0"/>
        <w:contextualSpacing/>
        <w:rPr>
          <w:b/>
          <w:bCs/>
          <w:sz w:val="24"/>
          <w:szCs w:val="24"/>
          <w:lang w:val="tr-TR"/>
        </w:rPr>
      </w:pPr>
      <w:r w:rsidRPr="002E1E74">
        <w:rPr>
          <w:b/>
          <w:bCs/>
          <w:color w:val="FF0000"/>
          <w:sz w:val="24"/>
          <w:szCs w:val="24"/>
        </w:rPr>
        <w:t>Tue. June 3. 1</w:t>
      </w:r>
      <w:r w:rsidR="00A30F03" w:rsidRPr="002E1E74">
        <w:rPr>
          <w:b/>
          <w:bCs/>
          <w:color w:val="FF0000"/>
          <w:sz w:val="24"/>
          <w:szCs w:val="24"/>
        </w:rPr>
        <w:t>43</w:t>
      </w:r>
      <w:r w:rsidRPr="002E1E74">
        <w:rPr>
          <w:b/>
          <w:bCs/>
          <w:color w:val="FF0000"/>
          <w:sz w:val="24"/>
          <w:szCs w:val="24"/>
        </w:rPr>
        <w:t xml:space="preserve">0 hrs. - </w:t>
      </w:r>
      <w:r w:rsidR="005B48DB" w:rsidRPr="002E1E74">
        <w:rPr>
          <w:b/>
          <w:bCs/>
          <w:sz w:val="24"/>
          <w:szCs w:val="24"/>
          <w:lang w:val="tr-TR"/>
        </w:rPr>
        <w:t>A Rare Cause of a Testicular Mass: Testicular Adrenal Rest Tumor</w:t>
      </w:r>
    </w:p>
    <w:p w14:paraId="26D60DB4" w14:textId="77777777" w:rsidR="003E435D" w:rsidRPr="002E1E74" w:rsidRDefault="003E435D" w:rsidP="003E435D">
      <w:pPr>
        <w:spacing w:after="0"/>
        <w:contextualSpacing/>
        <w:rPr>
          <w:sz w:val="24"/>
          <w:szCs w:val="24"/>
          <w:lang w:val="tr-TR"/>
        </w:rPr>
      </w:pPr>
      <w:r w:rsidRPr="002E1E74">
        <w:rPr>
          <w:sz w:val="24"/>
          <w:szCs w:val="24"/>
          <w:lang w:val="tr-TR"/>
        </w:rPr>
        <w:t xml:space="preserve">Hasan Can Yilmaz MD, </w:t>
      </w:r>
      <w:r w:rsidRPr="002E1E74">
        <w:rPr>
          <w:sz w:val="24"/>
          <w:szCs w:val="24"/>
          <w:u w:val="single"/>
          <w:lang w:val="tr-TR"/>
        </w:rPr>
        <w:t>Alpaslan Yavuz MD,</w:t>
      </w:r>
      <w:r w:rsidRPr="002E1E74">
        <w:rPr>
          <w:sz w:val="24"/>
          <w:szCs w:val="24"/>
          <w:lang w:val="tr-TR"/>
        </w:rPr>
        <w:t xml:space="preserve"> Fatih Parlak MD, Emine Esra Aktufan MD, Cigdem Ulger MD, Mustafa Berk Şilbir MD </w:t>
      </w:r>
    </w:p>
    <w:p w14:paraId="7CD87F57" w14:textId="19793D91" w:rsidR="003E435D" w:rsidRPr="002E1E74" w:rsidRDefault="003E435D" w:rsidP="003E435D">
      <w:pPr>
        <w:spacing w:after="0"/>
        <w:contextualSpacing/>
        <w:rPr>
          <w:sz w:val="24"/>
          <w:szCs w:val="24"/>
          <w:lang w:val="tr-TR"/>
        </w:rPr>
      </w:pPr>
      <w:r w:rsidRPr="002E1E74">
        <w:rPr>
          <w:sz w:val="24"/>
          <w:szCs w:val="24"/>
          <w:lang w:val="tr-TR"/>
        </w:rPr>
        <w:t xml:space="preserve">Health Science University, </w:t>
      </w:r>
      <w:r w:rsidRPr="002E1E74">
        <w:rPr>
          <w:sz w:val="24"/>
          <w:szCs w:val="24"/>
        </w:rPr>
        <w:t xml:space="preserve">Antalya </w:t>
      </w:r>
      <w:r w:rsidRPr="002E1E74">
        <w:rPr>
          <w:sz w:val="24"/>
          <w:szCs w:val="24"/>
          <w:lang w:val="tr-TR"/>
        </w:rPr>
        <w:t>T</w:t>
      </w:r>
      <w:r w:rsidRPr="002E1E74">
        <w:rPr>
          <w:sz w:val="24"/>
          <w:szCs w:val="24"/>
        </w:rPr>
        <w:t xml:space="preserve">raining and </w:t>
      </w:r>
      <w:r w:rsidRPr="002E1E74">
        <w:rPr>
          <w:sz w:val="24"/>
          <w:szCs w:val="24"/>
          <w:lang w:val="tr-TR"/>
        </w:rPr>
        <w:t>R</w:t>
      </w:r>
      <w:proofErr w:type="spellStart"/>
      <w:r w:rsidRPr="002E1E74">
        <w:rPr>
          <w:sz w:val="24"/>
          <w:szCs w:val="24"/>
        </w:rPr>
        <w:t>esearch</w:t>
      </w:r>
      <w:proofErr w:type="spellEnd"/>
      <w:r w:rsidRPr="002E1E74">
        <w:rPr>
          <w:sz w:val="24"/>
          <w:szCs w:val="24"/>
        </w:rPr>
        <w:t xml:space="preserve"> </w:t>
      </w:r>
      <w:r w:rsidRPr="002E1E74">
        <w:rPr>
          <w:sz w:val="24"/>
          <w:szCs w:val="24"/>
          <w:lang w:val="tr-TR"/>
        </w:rPr>
        <w:t>H</w:t>
      </w:r>
      <w:proofErr w:type="spellStart"/>
      <w:r w:rsidRPr="002E1E74">
        <w:rPr>
          <w:sz w:val="24"/>
          <w:szCs w:val="24"/>
        </w:rPr>
        <w:t>ospital</w:t>
      </w:r>
      <w:proofErr w:type="spellEnd"/>
      <w:r w:rsidRPr="002E1E74">
        <w:rPr>
          <w:sz w:val="24"/>
          <w:szCs w:val="24"/>
          <w:lang w:val="tr-TR"/>
        </w:rPr>
        <w:t>, Antalya Turkiye</w:t>
      </w:r>
    </w:p>
    <w:p w14:paraId="2456DAB1" w14:textId="11A23AA0" w:rsidR="003E435D" w:rsidRPr="002E1E74" w:rsidRDefault="005B48DB" w:rsidP="003E435D">
      <w:pPr>
        <w:spacing w:after="0"/>
        <w:contextualSpacing/>
        <w:rPr>
          <w:sz w:val="24"/>
          <w:szCs w:val="24"/>
        </w:rPr>
      </w:pPr>
      <w:r w:rsidRPr="002E1E74">
        <w:rPr>
          <w:sz w:val="24"/>
          <w:szCs w:val="24"/>
        </w:rPr>
        <w:br/>
      </w:r>
      <w:r w:rsidR="005F0000" w:rsidRPr="002E1E74">
        <w:rPr>
          <w:b/>
          <w:bCs/>
          <w:color w:val="FF0000"/>
          <w:sz w:val="24"/>
          <w:szCs w:val="24"/>
        </w:rPr>
        <w:t xml:space="preserve">Tue. June 3. 1430 hrs. - </w:t>
      </w:r>
      <w:r w:rsidRPr="002E1E74">
        <w:rPr>
          <w:b/>
          <w:bCs/>
          <w:sz w:val="24"/>
          <w:szCs w:val="24"/>
        </w:rPr>
        <w:t xml:space="preserve">Benign Metastasizing </w:t>
      </w:r>
      <w:proofErr w:type="spellStart"/>
      <w:r w:rsidRPr="002E1E74">
        <w:rPr>
          <w:b/>
          <w:bCs/>
          <w:sz w:val="24"/>
          <w:szCs w:val="24"/>
        </w:rPr>
        <w:t>Leiomyomatosis</w:t>
      </w:r>
      <w:proofErr w:type="spellEnd"/>
      <w:r w:rsidRPr="002E1E74">
        <w:rPr>
          <w:b/>
          <w:bCs/>
          <w:sz w:val="24"/>
          <w:szCs w:val="24"/>
        </w:rPr>
        <w:br/>
      </w:r>
      <w:r w:rsidR="003E435D" w:rsidRPr="002E1E74">
        <w:rPr>
          <w:sz w:val="24"/>
          <w:szCs w:val="24"/>
          <w:u w:val="single"/>
        </w:rPr>
        <w:t>Amanda Liew Ling Fung MD</w:t>
      </w:r>
      <w:r w:rsidR="003E435D" w:rsidRPr="002E1E74">
        <w:rPr>
          <w:sz w:val="24"/>
          <w:szCs w:val="24"/>
          <w:vertAlign w:val="superscript"/>
        </w:rPr>
        <w:t xml:space="preserve">1 </w:t>
      </w:r>
      <w:r w:rsidR="003E435D" w:rsidRPr="002E1E74">
        <w:rPr>
          <w:sz w:val="24"/>
          <w:szCs w:val="24"/>
        </w:rPr>
        <w:t xml:space="preserve">, Lena Lo Li-Lin </w:t>
      </w:r>
      <w:r w:rsidR="003E435D" w:rsidRPr="002E1E74">
        <w:rPr>
          <w:sz w:val="24"/>
          <w:szCs w:val="24"/>
          <w:vertAlign w:val="superscript"/>
        </w:rPr>
        <w:t>1</w:t>
      </w:r>
      <w:r w:rsidR="003E435D" w:rsidRPr="002E1E74">
        <w:rPr>
          <w:sz w:val="24"/>
          <w:szCs w:val="24"/>
        </w:rPr>
        <w:t>, Tan Jia Wei</w:t>
      </w:r>
      <w:r w:rsidR="003E435D" w:rsidRPr="002E1E74">
        <w:rPr>
          <w:sz w:val="24"/>
          <w:szCs w:val="24"/>
          <w:vertAlign w:val="superscript"/>
        </w:rPr>
        <w:t>2</w:t>
      </w:r>
      <w:r w:rsidR="003E435D" w:rsidRPr="002E1E74">
        <w:rPr>
          <w:sz w:val="24"/>
          <w:szCs w:val="24"/>
        </w:rPr>
        <w:t xml:space="preserve"> </w:t>
      </w:r>
    </w:p>
    <w:p w14:paraId="3310875A" w14:textId="107D338C" w:rsidR="003E435D" w:rsidRPr="002E1E74" w:rsidRDefault="003E435D" w:rsidP="003E435D">
      <w:pPr>
        <w:spacing w:after="0" w:line="240" w:lineRule="auto"/>
        <w:rPr>
          <w:sz w:val="24"/>
          <w:szCs w:val="24"/>
        </w:rPr>
      </w:pPr>
      <w:r w:rsidRPr="002E1E74">
        <w:rPr>
          <w:sz w:val="24"/>
          <w:szCs w:val="24"/>
        </w:rPr>
        <w:t xml:space="preserve">1. Department of Oncologic Imaging, National Cancer Centre Singapore, Singapore </w:t>
      </w:r>
    </w:p>
    <w:p w14:paraId="4B397C23" w14:textId="77777777" w:rsidR="005F0000" w:rsidRPr="002E1E74" w:rsidRDefault="003E435D" w:rsidP="005F0000">
      <w:pPr>
        <w:spacing w:after="0" w:line="240" w:lineRule="auto"/>
        <w:contextualSpacing/>
        <w:rPr>
          <w:b/>
          <w:bCs/>
          <w:color w:val="FF0000"/>
          <w:sz w:val="24"/>
          <w:szCs w:val="24"/>
        </w:rPr>
      </w:pPr>
      <w:r w:rsidRPr="002E1E74">
        <w:rPr>
          <w:sz w:val="24"/>
          <w:szCs w:val="24"/>
        </w:rPr>
        <w:t>2. Department of Diagnostic Radiology, Singapore General Hospital, Singapore</w:t>
      </w:r>
      <w:r w:rsidR="005F0000" w:rsidRPr="002E1E74">
        <w:rPr>
          <w:sz w:val="24"/>
          <w:szCs w:val="24"/>
        </w:rPr>
        <w:br/>
      </w:r>
    </w:p>
    <w:p w14:paraId="775C290C" w14:textId="0538D942" w:rsidR="005F0000" w:rsidRPr="002E1E74" w:rsidRDefault="005F0000" w:rsidP="005F0000">
      <w:pPr>
        <w:spacing w:after="0" w:line="240" w:lineRule="auto"/>
        <w:contextualSpacing/>
        <w:rPr>
          <w:sz w:val="24"/>
          <w:szCs w:val="24"/>
        </w:rPr>
      </w:pPr>
      <w:r w:rsidRPr="002E1E74">
        <w:rPr>
          <w:b/>
          <w:bCs/>
          <w:color w:val="FF0000"/>
          <w:sz w:val="24"/>
          <w:szCs w:val="24"/>
        </w:rPr>
        <w:t xml:space="preserve">Wed. June </w:t>
      </w:r>
      <w:r w:rsidR="008814BA" w:rsidRPr="002E1E74">
        <w:rPr>
          <w:b/>
          <w:bCs/>
          <w:color w:val="FF0000"/>
          <w:sz w:val="24"/>
          <w:szCs w:val="24"/>
        </w:rPr>
        <w:t>4</w:t>
      </w:r>
      <w:r w:rsidRPr="002E1E74">
        <w:rPr>
          <w:b/>
          <w:bCs/>
          <w:color w:val="FF0000"/>
          <w:sz w:val="24"/>
          <w:szCs w:val="24"/>
        </w:rPr>
        <w:t xml:space="preserve">. 1010 </w:t>
      </w:r>
      <w:proofErr w:type="spellStart"/>
      <w:r w:rsidRPr="002E1E74">
        <w:rPr>
          <w:b/>
          <w:bCs/>
          <w:color w:val="FF0000"/>
          <w:sz w:val="24"/>
          <w:szCs w:val="24"/>
        </w:rPr>
        <w:t>hrs</w:t>
      </w:r>
      <w:proofErr w:type="spellEnd"/>
      <w:r w:rsidRPr="002E1E74">
        <w:rPr>
          <w:b/>
          <w:bCs/>
          <w:color w:val="FF0000"/>
          <w:sz w:val="24"/>
          <w:szCs w:val="24"/>
        </w:rPr>
        <w:t xml:space="preserve"> - </w:t>
      </w:r>
      <w:r w:rsidRPr="002E1E74">
        <w:rPr>
          <w:b/>
          <w:bCs/>
          <w:sz w:val="24"/>
          <w:szCs w:val="24"/>
        </w:rPr>
        <w:t>MRI of Ulnar Sided Wrist Pain</w:t>
      </w:r>
      <w:r w:rsidRPr="002E1E74">
        <w:rPr>
          <w:sz w:val="24"/>
          <w:szCs w:val="24"/>
        </w:rPr>
        <w:t xml:space="preserve"> </w:t>
      </w:r>
    </w:p>
    <w:p w14:paraId="259FA580" w14:textId="77777777" w:rsidR="005F0000" w:rsidRPr="002E1E74" w:rsidRDefault="005F0000" w:rsidP="005F0000">
      <w:pPr>
        <w:spacing w:after="0" w:line="240" w:lineRule="auto"/>
        <w:contextualSpacing/>
        <w:rPr>
          <w:sz w:val="24"/>
          <w:szCs w:val="24"/>
        </w:rPr>
      </w:pPr>
      <w:r w:rsidRPr="002E1E74">
        <w:rPr>
          <w:sz w:val="24"/>
          <w:szCs w:val="24"/>
          <w:u w:val="single"/>
        </w:rPr>
        <w:t>Agnes KL Hui MD</w:t>
      </w:r>
      <w:r w:rsidRPr="002E1E74">
        <w:rPr>
          <w:sz w:val="24"/>
          <w:szCs w:val="24"/>
        </w:rPr>
        <w:t xml:space="preserve">, </w:t>
      </w:r>
      <w:proofErr w:type="spellStart"/>
      <w:r w:rsidRPr="002E1E74">
        <w:rPr>
          <w:sz w:val="24"/>
          <w:szCs w:val="24"/>
        </w:rPr>
        <w:t>Twy</w:t>
      </w:r>
      <w:proofErr w:type="spellEnd"/>
      <w:r w:rsidRPr="002E1E74">
        <w:rPr>
          <w:sz w:val="24"/>
          <w:szCs w:val="24"/>
        </w:rPr>
        <w:t xml:space="preserve"> Chin MD</w:t>
      </w:r>
    </w:p>
    <w:p w14:paraId="789CE7F4" w14:textId="77777777" w:rsidR="005F0000" w:rsidRPr="002E1E74" w:rsidRDefault="005F0000" w:rsidP="005F0000">
      <w:pPr>
        <w:spacing w:after="0" w:line="240" w:lineRule="auto"/>
        <w:contextualSpacing/>
        <w:rPr>
          <w:sz w:val="24"/>
          <w:szCs w:val="24"/>
        </w:rPr>
      </w:pPr>
      <w:r w:rsidRPr="002E1E74">
        <w:rPr>
          <w:sz w:val="24"/>
          <w:szCs w:val="24"/>
        </w:rPr>
        <w:t>Quenn Elizabeth Hospital, Hong Kong</w:t>
      </w:r>
    </w:p>
    <w:p w14:paraId="6D690BBC" w14:textId="4643C7EC" w:rsidR="003E435D" w:rsidRPr="002E1E74" w:rsidRDefault="005B48DB" w:rsidP="003E435D">
      <w:pPr>
        <w:spacing w:after="0" w:line="240" w:lineRule="auto"/>
        <w:rPr>
          <w:sz w:val="24"/>
          <w:szCs w:val="24"/>
          <w:lang w:val="nl-BE"/>
        </w:rPr>
      </w:pPr>
      <w:r w:rsidRPr="002E1E74">
        <w:rPr>
          <w:sz w:val="24"/>
          <w:szCs w:val="24"/>
        </w:rPr>
        <w:br/>
      </w:r>
      <w:r w:rsidR="005F0000" w:rsidRPr="002E1E74">
        <w:rPr>
          <w:b/>
          <w:bCs/>
          <w:color w:val="FF0000"/>
          <w:sz w:val="24"/>
          <w:szCs w:val="24"/>
        </w:rPr>
        <w:t xml:space="preserve">Wed. June </w:t>
      </w:r>
      <w:r w:rsidR="008814BA" w:rsidRPr="002E1E74">
        <w:rPr>
          <w:b/>
          <w:bCs/>
          <w:color w:val="FF0000"/>
          <w:sz w:val="24"/>
          <w:szCs w:val="24"/>
        </w:rPr>
        <w:t>4</w:t>
      </w:r>
      <w:r w:rsidR="005F0000" w:rsidRPr="002E1E74">
        <w:rPr>
          <w:b/>
          <w:bCs/>
          <w:color w:val="FF0000"/>
          <w:sz w:val="24"/>
          <w:szCs w:val="24"/>
        </w:rPr>
        <w:t xml:space="preserve">. 1445 </w:t>
      </w:r>
      <w:proofErr w:type="spellStart"/>
      <w:r w:rsidR="005F0000" w:rsidRPr="002E1E74">
        <w:rPr>
          <w:b/>
          <w:bCs/>
          <w:color w:val="FF0000"/>
          <w:sz w:val="24"/>
          <w:szCs w:val="24"/>
        </w:rPr>
        <w:t>hrs</w:t>
      </w:r>
      <w:proofErr w:type="spellEnd"/>
      <w:r w:rsidR="005F0000" w:rsidRPr="002E1E74">
        <w:rPr>
          <w:b/>
          <w:bCs/>
          <w:color w:val="FF0000"/>
          <w:sz w:val="24"/>
          <w:szCs w:val="24"/>
        </w:rPr>
        <w:t xml:space="preserve"> - </w:t>
      </w:r>
      <w:r w:rsidRPr="002E1E74">
        <w:rPr>
          <w:b/>
          <w:bCs/>
          <w:sz w:val="24"/>
          <w:szCs w:val="24"/>
          <w:lang w:val="nl-BE"/>
        </w:rPr>
        <w:t xml:space="preserve">The </w:t>
      </w:r>
      <w:r w:rsidR="003E435D" w:rsidRPr="002E1E74">
        <w:rPr>
          <w:b/>
          <w:bCs/>
          <w:sz w:val="24"/>
          <w:szCs w:val="24"/>
          <w:lang w:val="nl-BE"/>
        </w:rPr>
        <w:t>U</w:t>
      </w:r>
      <w:r w:rsidRPr="002E1E74">
        <w:rPr>
          <w:b/>
          <w:bCs/>
          <w:sz w:val="24"/>
          <w:szCs w:val="24"/>
          <w:lang w:val="nl-BE"/>
        </w:rPr>
        <w:t xml:space="preserve">se of </w:t>
      </w:r>
      <w:r w:rsidR="003E435D" w:rsidRPr="002E1E74">
        <w:rPr>
          <w:b/>
          <w:bCs/>
          <w:sz w:val="24"/>
          <w:szCs w:val="24"/>
          <w:lang w:val="nl-BE"/>
        </w:rPr>
        <w:t>P</w:t>
      </w:r>
      <w:r w:rsidRPr="002E1E74">
        <w:rPr>
          <w:b/>
          <w:bCs/>
          <w:sz w:val="24"/>
          <w:szCs w:val="24"/>
          <w:lang w:val="nl-BE"/>
        </w:rPr>
        <w:t>hoton-</w:t>
      </w:r>
      <w:r w:rsidR="003E435D" w:rsidRPr="002E1E74">
        <w:rPr>
          <w:b/>
          <w:bCs/>
          <w:sz w:val="24"/>
          <w:szCs w:val="24"/>
          <w:lang w:val="nl-BE"/>
        </w:rPr>
        <w:t>C</w:t>
      </w:r>
      <w:r w:rsidRPr="002E1E74">
        <w:rPr>
          <w:b/>
          <w:bCs/>
          <w:sz w:val="24"/>
          <w:szCs w:val="24"/>
          <w:lang w:val="nl-BE"/>
        </w:rPr>
        <w:t xml:space="preserve">ounting CT in </w:t>
      </w:r>
      <w:r w:rsidR="003E435D" w:rsidRPr="002E1E74">
        <w:rPr>
          <w:b/>
          <w:bCs/>
          <w:sz w:val="24"/>
          <w:szCs w:val="24"/>
          <w:lang w:val="nl-BE"/>
        </w:rPr>
        <w:t>F</w:t>
      </w:r>
      <w:r w:rsidRPr="002E1E74">
        <w:rPr>
          <w:b/>
          <w:bCs/>
          <w:sz w:val="24"/>
          <w:szCs w:val="24"/>
          <w:lang w:val="nl-BE"/>
        </w:rPr>
        <w:t xml:space="preserve">racture </w:t>
      </w:r>
      <w:r w:rsidR="003E435D" w:rsidRPr="002E1E74">
        <w:rPr>
          <w:b/>
          <w:bCs/>
          <w:sz w:val="24"/>
          <w:szCs w:val="24"/>
          <w:lang w:val="nl-BE"/>
        </w:rPr>
        <w:t>D</w:t>
      </w:r>
      <w:r w:rsidRPr="002E1E74">
        <w:rPr>
          <w:b/>
          <w:bCs/>
          <w:sz w:val="24"/>
          <w:szCs w:val="24"/>
          <w:lang w:val="nl-BE"/>
        </w:rPr>
        <w:t>etection</w:t>
      </w:r>
      <w:r w:rsidRPr="002E1E74">
        <w:rPr>
          <w:b/>
          <w:bCs/>
          <w:sz w:val="24"/>
          <w:szCs w:val="24"/>
          <w:lang w:val="nl-BE"/>
        </w:rPr>
        <w:br/>
      </w:r>
      <w:r w:rsidR="003E435D" w:rsidRPr="002E1E74">
        <w:rPr>
          <w:sz w:val="24"/>
          <w:szCs w:val="24"/>
          <w:u w:val="single"/>
          <w:lang w:val="nl-BE"/>
        </w:rPr>
        <w:t>Bjorn Valgaeren MD</w:t>
      </w:r>
      <w:r w:rsidR="003E435D" w:rsidRPr="002E1E74">
        <w:rPr>
          <w:sz w:val="24"/>
          <w:szCs w:val="24"/>
          <w:lang w:val="nl-BE"/>
        </w:rPr>
        <w:t>, Karel Mercken MD, Nathalie Noppe MD</w:t>
      </w:r>
      <w:r w:rsidR="003E435D" w:rsidRPr="002E1E74">
        <w:rPr>
          <w:sz w:val="24"/>
          <w:szCs w:val="24"/>
          <w:lang w:val="nl-BE"/>
        </w:rPr>
        <w:br/>
        <w:t>KU Leuven &amp; UZ Leuven, Belgium</w:t>
      </w:r>
    </w:p>
    <w:sectPr w:rsidR="003E435D" w:rsidRPr="002E1E74" w:rsidSect="005B48DB">
      <w:type w:val="continuous"/>
      <w:pgSz w:w="12240" w:h="15840" w:code="1"/>
      <w:pgMar w:top="720" w:right="1080" w:bottom="720" w:left="1080" w:header="0" w:footer="0" w:gutter="0"/>
      <w:cols w:space="144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DB"/>
    <w:rsid w:val="000C5A0B"/>
    <w:rsid w:val="00150A8F"/>
    <w:rsid w:val="002E07CA"/>
    <w:rsid w:val="002E1E74"/>
    <w:rsid w:val="003E435D"/>
    <w:rsid w:val="005729B4"/>
    <w:rsid w:val="0059224F"/>
    <w:rsid w:val="005B48DB"/>
    <w:rsid w:val="005E44B7"/>
    <w:rsid w:val="005F0000"/>
    <w:rsid w:val="008814BA"/>
    <w:rsid w:val="00891BDC"/>
    <w:rsid w:val="008D3581"/>
    <w:rsid w:val="00A30F03"/>
    <w:rsid w:val="00B137C9"/>
    <w:rsid w:val="00B2251E"/>
    <w:rsid w:val="00C95C4B"/>
    <w:rsid w:val="00F744E8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3F5B"/>
  <w15:chartTrackingRefBased/>
  <w15:docId w15:val="{174ACA2C-435C-4CD5-8246-57E8D9F3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D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8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8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8D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8D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8D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8D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8D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8D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8D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8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8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8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8D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4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8D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4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8D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48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8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8D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2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m0h6ixo0x8mwd5udt9mk2/AIJ44mL40mwVc9gYcA3LhXA?rlkey=obcx41rl16uw6979umteaw8wm&amp;st=1m3wl4c7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Rice</dc:creator>
  <cp:keywords/>
  <dc:description/>
  <cp:lastModifiedBy>Kevin Rice</cp:lastModifiedBy>
  <cp:revision>4</cp:revision>
  <cp:lastPrinted>2025-05-20T14:42:00Z</cp:lastPrinted>
  <dcterms:created xsi:type="dcterms:W3CDTF">2025-05-20T14:42:00Z</dcterms:created>
  <dcterms:modified xsi:type="dcterms:W3CDTF">2025-05-30T17:29:00Z</dcterms:modified>
</cp:coreProperties>
</file>